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EC32F6" w:rsidRPr="00EC32F6" w:rsidTr="006C0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8" w:space="0" w:color="8064A2" w:themeColor="accent4"/>
              <w:right w:val="single" w:sz="6" w:space="0" w:color="8064A2" w:themeColor="accent4"/>
            </w:tcBorders>
            <w:vAlign w:val="center"/>
          </w:tcPr>
          <w:p w:rsidR="00EC32F6" w:rsidRPr="0028554D" w:rsidRDefault="00EC32F6" w:rsidP="0028554D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bookmarkStart w:id="0" w:name="_GoBack"/>
            <w:bookmarkEnd w:id="0"/>
            <w:r w:rsidRPr="0028554D">
              <w:rPr>
                <w:sz w:val="36"/>
                <w:szCs w:val="36"/>
                <w:lang w:bidi="ar-JO"/>
              </w:rPr>
              <w:t>HRs</w:t>
            </w:r>
          </w:p>
        </w:tc>
        <w:tc>
          <w:tcPr>
            <w:tcW w:w="6345" w:type="dxa"/>
            <w:tcBorders>
              <w:left w:val="single" w:sz="6" w:space="0" w:color="8064A2" w:themeColor="accent4"/>
              <w:right w:val="single" w:sz="8" w:space="0" w:color="8064A2" w:themeColor="accent4"/>
            </w:tcBorders>
            <w:vAlign w:val="center"/>
          </w:tcPr>
          <w:p w:rsidR="00EC32F6" w:rsidRPr="0028554D" w:rsidRDefault="00EC32F6" w:rsidP="0028554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con® Next Arabic"/>
                <w:sz w:val="36"/>
                <w:szCs w:val="36"/>
                <w:lang w:bidi="ar-JO"/>
              </w:rPr>
            </w:pPr>
            <w:r w:rsidRPr="0028554D">
              <w:rPr>
                <w:rFonts w:cs="Cocon® Next Arabic"/>
                <w:sz w:val="36"/>
                <w:szCs w:val="36"/>
                <w:lang w:bidi="ar-JO"/>
              </w:rPr>
              <w:t>Title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 w:rsidRPr="004A2F98">
              <w:rPr>
                <w:b w:val="0"/>
                <w:bCs w:val="0"/>
                <w:sz w:val="26"/>
                <w:szCs w:val="26"/>
                <w:lang w:bidi="ar-JO"/>
              </w:rPr>
              <w:t>30</w:t>
            </w:r>
          </w:p>
        </w:tc>
        <w:tc>
          <w:tcPr>
            <w:tcW w:w="634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8154AC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HVAC Systems : Specifications &amp;</w:t>
            </w:r>
            <w:r w:rsidR="00EC32F6" w:rsidRPr="00EC32F6">
              <w:rPr>
                <w:sz w:val="26"/>
                <w:szCs w:val="26"/>
                <w:lang w:bidi="ar-JO"/>
              </w:rPr>
              <w:t xml:space="preserve"> Design</w:t>
            </w: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30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EC32F6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 w:rsidRPr="00EC32F6">
              <w:rPr>
                <w:sz w:val="26"/>
                <w:szCs w:val="26"/>
                <w:lang w:bidi="ar-JO"/>
              </w:rPr>
              <w:t xml:space="preserve">Air Ducts </w:t>
            </w:r>
            <w:r w:rsidR="004D422E">
              <w:rPr>
                <w:sz w:val="26"/>
                <w:szCs w:val="26"/>
                <w:lang w:bidi="ar-JO"/>
              </w:rPr>
              <w:t>&amp;</w:t>
            </w:r>
            <w:r w:rsidR="008154AC">
              <w:rPr>
                <w:sz w:val="26"/>
                <w:szCs w:val="26"/>
                <w:lang w:bidi="ar-JO"/>
              </w:rPr>
              <w:t xml:space="preserve"> Equipment : Specifications &amp;</w:t>
            </w:r>
            <w:r w:rsidRPr="00EC32F6">
              <w:rPr>
                <w:sz w:val="26"/>
                <w:szCs w:val="26"/>
                <w:lang w:bidi="ar-JO"/>
              </w:rPr>
              <w:t xml:space="preserve"> Design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20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EC32F6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 xml:space="preserve">Central Heating Systems: </w:t>
            </w:r>
            <w:r w:rsidR="008154AC">
              <w:rPr>
                <w:sz w:val="28"/>
                <w:szCs w:val="28"/>
                <w:lang w:bidi="ar-JO"/>
              </w:rPr>
              <w:t>Specifications &amp;</w:t>
            </w:r>
            <w:r>
              <w:rPr>
                <w:sz w:val="28"/>
                <w:szCs w:val="28"/>
                <w:lang w:bidi="ar-JO"/>
              </w:rPr>
              <w:t xml:space="preserve"> Design</w:t>
            </w: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10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8154AC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Cooling &amp;</w:t>
            </w:r>
            <w:r w:rsidR="00EC32F6">
              <w:rPr>
                <w:sz w:val="26"/>
                <w:szCs w:val="26"/>
                <w:lang w:bidi="ar-JO"/>
              </w:rPr>
              <w:t xml:space="preserve"> Heating load calculation using software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10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Special A/C Systems</w:t>
            </w:r>
          </w:p>
        </w:tc>
      </w:tr>
      <w:tr w:rsidR="00EC32F6" w:rsidRPr="00EC32F6" w:rsidTr="006C02A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30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8154AC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Plumping Systems (Drainage &amp;</w:t>
            </w:r>
            <w:r w:rsidR="0028554D">
              <w:rPr>
                <w:sz w:val="26"/>
                <w:szCs w:val="26"/>
                <w:lang w:bidi="ar-JO"/>
              </w:rPr>
              <w:t xml:space="preserve"> Domestic water) : </w:t>
            </w:r>
            <w:r>
              <w:rPr>
                <w:sz w:val="26"/>
                <w:szCs w:val="26"/>
                <w:lang w:bidi="ar-JO"/>
              </w:rPr>
              <w:t>Specifications &amp;</w:t>
            </w:r>
            <w:r w:rsidR="0028554D" w:rsidRPr="0028554D">
              <w:rPr>
                <w:sz w:val="26"/>
                <w:szCs w:val="26"/>
                <w:lang w:bidi="ar-JO"/>
              </w:rPr>
              <w:t xml:space="preserve"> Design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30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8154AC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Fire Protection &amp;</w:t>
            </w:r>
            <w:r w:rsidR="0028554D">
              <w:rPr>
                <w:sz w:val="26"/>
                <w:szCs w:val="26"/>
                <w:lang w:bidi="ar-JO"/>
              </w:rPr>
              <w:t xml:space="preserve"> fire fighting systems : Requirements and Design</w:t>
            </w: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24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Specifications of engineering materials used in oil industries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24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Energy management in buildings</w:t>
            </w: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24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Water Pumps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15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Irrigation systems, swimming pools and water features</w:t>
            </w: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4A2F98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  <w:r>
              <w:rPr>
                <w:b w:val="0"/>
                <w:bCs w:val="0"/>
                <w:sz w:val="26"/>
                <w:szCs w:val="26"/>
                <w:lang w:bidi="ar-JO"/>
              </w:rPr>
              <w:t>10</w:t>
            </w: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28554D" w:rsidRDefault="0028554D" w:rsidP="004A2F98">
            <w:pPr>
              <w:pStyle w:val="ListParagraph"/>
              <w:numPr>
                <w:ilvl w:val="0"/>
                <w:numId w:val="1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lang w:bidi="ar-JO"/>
              </w:rPr>
              <w:t>Variation orders</w:t>
            </w: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EC32F6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EC32F6" w:rsidP="004A2F9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</w:p>
        </w:tc>
      </w:tr>
      <w:tr w:rsidR="00EC32F6" w:rsidRPr="00EC32F6" w:rsidTr="006C02A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4A2F98" w:rsidRDefault="00EC32F6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EC32F6" w:rsidRPr="00EC32F6" w:rsidRDefault="00EC32F6" w:rsidP="004A2F9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</w:p>
        </w:tc>
      </w:tr>
      <w:tr w:rsidR="00EC32F6" w:rsidRPr="00EC32F6" w:rsidTr="006C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EC32F6" w:rsidRPr="004A2F98" w:rsidRDefault="00EC32F6" w:rsidP="004A2F98">
            <w:pPr>
              <w:bidi w:val="0"/>
              <w:jc w:val="center"/>
              <w:rPr>
                <w:b w:val="0"/>
                <w:bCs w:val="0"/>
                <w:sz w:val="26"/>
                <w:szCs w:val="26"/>
                <w:lang w:bidi="ar-JO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EC32F6" w:rsidRPr="00EC32F6" w:rsidRDefault="00EC32F6" w:rsidP="004A2F9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bidi="ar-JO"/>
              </w:rPr>
            </w:pPr>
          </w:p>
        </w:tc>
      </w:tr>
    </w:tbl>
    <w:p w:rsidR="00963C5D" w:rsidRPr="00EC32F6" w:rsidRDefault="00963C5D" w:rsidP="00EC32F6">
      <w:pPr>
        <w:bidi w:val="0"/>
        <w:rPr>
          <w:sz w:val="28"/>
          <w:szCs w:val="28"/>
          <w:lang w:bidi="ar-JO"/>
        </w:rPr>
      </w:pPr>
    </w:p>
    <w:sectPr w:rsidR="00963C5D" w:rsidRPr="00EC32F6" w:rsidSect="009A52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FEE"/>
    <w:multiLevelType w:val="hybridMultilevel"/>
    <w:tmpl w:val="83CCC6A0"/>
    <w:lvl w:ilvl="0" w:tplc="3DECD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6"/>
    <w:rsid w:val="0028554D"/>
    <w:rsid w:val="003C30B8"/>
    <w:rsid w:val="004A2F98"/>
    <w:rsid w:val="004D422E"/>
    <w:rsid w:val="00581C48"/>
    <w:rsid w:val="006C02A5"/>
    <w:rsid w:val="007C4E88"/>
    <w:rsid w:val="008154AC"/>
    <w:rsid w:val="00963C5D"/>
    <w:rsid w:val="009A52D0"/>
    <w:rsid w:val="00B25626"/>
    <w:rsid w:val="00D94E9C"/>
    <w:rsid w:val="00EB2E4D"/>
    <w:rsid w:val="00E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C32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C32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C32F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855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C32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C32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C32F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855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2016-01-19T07:04:00Z</dcterms:created>
  <dcterms:modified xsi:type="dcterms:W3CDTF">2016-01-19T07:04:00Z</dcterms:modified>
</cp:coreProperties>
</file>